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1A840" w14:textId="509EE311" w:rsidR="00A81B1C" w:rsidRDefault="000C027F">
      <w:r>
        <w:t>Opdracht bodemkunde: 26-09-2022 HO31X</w:t>
      </w:r>
    </w:p>
    <w:p w14:paraId="7A79DF1C" w14:textId="30713081" w:rsidR="000C027F" w:rsidRDefault="000C027F"/>
    <w:p w14:paraId="015E9E1B" w14:textId="1B3C56D6" w:rsidR="000C027F" w:rsidRDefault="000C027F">
      <w:r>
        <w:t>Neem een 4-tal grondmonsters uit je eigen tuin of de tuin waarvan je de resultaten wilt weten.</w:t>
      </w:r>
    </w:p>
    <w:p w14:paraId="74DC1F77" w14:textId="392EA8C2" w:rsidR="000C027F" w:rsidRDefault="000C027F">
      <w:r>
        <w:t>Neem 2 grondmonsters van 15 cm diepte en neem 2 grondmonsters van 30 cm diepte.</w:t>
      </w:r>
    </w:p>
    <w:p w14:paraId="4E0CFAE9" w14:textId="4F0D73EA" w:rsidR="000C027F" w:rsidRDefault="000C027F">
      <w:r>
        <w:t>Doe deze in een potje of zakje die je kunt afsluiten, zorg dat er geen vocht kan verdampen.</w:t>
      </w:r>
    </w:p>
    <w:p w14:paraId="5224BAFD" w14:textId="2B4A9BEF" w:rsidR="000C027F" w:rsidRDefault="000C027F">
      <w:r>
        <w:t>Hoeveel grond heb je nodig per monster? 4 eetlepels is voldoende voor de proef.</w:t>
      </w:r>
    </w:p>
    <w:p w14:paraId="684CD984" w14:textId="674197E9" w:rsidR="000C027F" w:rsidRDefault="000C027F"/>
    <w:p w14:paraId="5A6DA241" w14:textId="77777777" w:rsidR="000C027F" w:rsidRDefault="000C027F"/>
    <w:sectPr w:rsidR="000C0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27F"/>
    <w:rsid w:val="000C027F"/>
    <w:rsid w:val="00A8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14091"/>
  <w15:chartTrackingRefBased/>
  <w15:docId w15:val="{E4EEF8D2-2D13-4C9D-928E-E25C7F859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329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Wolter Bos</dc:creator>
  <cp:keywords/>
  <dc:description/>
  <cp:lastModifiedBy>Wolter Bos</cp:lastModifiedBy>
  <cp:revision>1</cp:revision>
  <dcterms:created xsi:type="dcterms:W3CDTF">2022-09-12T11:16:00Z</dcterms:created>
  <dcterms:modified xsi:type="dcterms:W3CDTF">2022-09-12T11:18:00Z</dcterms:modified>
</cp:coreProperties>
</file>